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3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17CAE">
        <w:rPr>
          <w:rFonts w:ascii="Times New Roman" w:hAnsi="Times New Roman" w:cs="Times New Roman"/>
          <w:sz w:val="28"/>
        </w:rPr>
        <w:t>Утверждаю</w:t>
      </w:r>
    </w:p>
    <w:p w:rsidR="00917CAE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Глава МР «Сулейман-</w:t>
      </w:r>
      <w:proofErr w:type="spellStart"/>
      <w:r w:rsidRPr="00917CAE">
        <w:rPr>
          <w:rFonts w:ascii="Times New Roman" w:hAnsi="Times New Roman" w:cs="Times New Roman"/>
          <w:sz w:val="28"/>
        </w:rPr>
        <w:t>Стальский</w:t>
      </w:r>
      <w:proofErr w:type="spellEnd"/>
      <w:r w:rsidRPr="00917CAE">
        <w:rPr>
          <w:rFonts w:ascii="Times New Roman" w:hAnsi="Times New Roman" w:cs="Times New Roman"/>
          <w:sz w:val="28"/>
        </w:rPr>
        <w:t xml:space="preserve"> район»:</w:t>
      </w:r>
    </w:p>
    <w:p w:rsidR="00917CAE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______________________</w:t>
      </w:r>
      <w:proofErr w:type="spellStart"/>
      <w:r w:rsidRPr="00917CAE">
        <w:rPr>
          <w:rFonts w:ascii="Times New Roman" w:hAnsi="Times New Roman" w:cs="Times New Roman"/>
          <w:sz w:val="28"/>
        </w:rPr>
        <w:t>Темирханов</w:t>
      </w:r>
      <w:proofErr w:type="spellEnd"/>
      <w:r w:rsidRPr="00917CAE">
        <w:rPr>
          <w:rFonts w:ascii="Times New Roman" w:hAnsi="Times New Roman" w:cs="Times New Roman"/>
          <w:sz w:val="28"/>
        </w:rPr>
        <w:t xml:space="preserve"> С.М</w:t>
      </w:r>
    </w:p>
    <w:p w:rsidR="00917CAE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«__»________2022г</w:t>
      </w:r>
    </w:p>
    <w:p w:rsidR="00917CAE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</w:p>
    <w:p w:rsidR="00917CAE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</w:p>
    <w:p w:rsidR="00917CAE" w:rsidRPr="00B4378B" w:rsidRDefault="00917CAE" w:rsidP="00917CAE">
      <w:pPr>
        <w:jc w:val="right"/>
        <w:rPr>
          <w:rFonts w:ascii="Times New Roman" w:hAnsi="Times New Roman" w:cs="Times New Roman"/>
          <w:sz w:val="40"/>
        </w:rPr>
      </w:pPr>
    </w:p>
    <w:p w:rsidR="00917CAE" w:rsidRPr="00B4378B" w:rsidRDefault="00917CAE" w:rsidP="00917CAE">
      <w:pPr>
        <w:spacing w:after="0"/>
        <w:jc w:val="center"/>
        <w:rPr>
          <w:rFonts w:ascii="Times New Roman" w:hAnsi="Times New Roman" w:cs="Times New Roman"/>
          <w:sz w:val="40"/>
        </w:rPr>
      </w:pPr>
      <w:r w:rsidRPr="00B4378B">
        <w:rPr>
          <w:rFonts w:ascii="Times New Roman" w:hAnsi="Times New Roman" w:cs="Times New Roman"/>
          <w:sz w:val="40"/>
        </w:rPr>
        <w:t xml:space="preserve">План </w:t>
      </w:r>
    </w:p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по устранению недостатков, выявленных в ходе независимой оценки</w:t>
      </w:r>
    </w:p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 xml:space="preserve">качества  условий оказания услуг на 2022г </w:t>
      </w:r>
    </w:p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образовательной организацией</w:t>
      </w:r>
    </w:p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«</w:t>
      </w:r>
      <w:proofErr w:type="spellStart"/>
      <w:r w:rsidRPr="00917CAE">
        <w:rPr>
          <w:rFonts w:ascii="Times New Roman" w:hAnsi="Times New Roman" w:cs="Times New Roman"/>
          <w:sz w:val="28"/>
        </w:rPr>
        <w:t>Новопоселковая</w:t>
      </w:r>
      <w:proofErr w:type="spellEnd"/>
      <w:r w:rsidRPr="00917CAE">
        <w:rPr>
          <w:rFonts w:ascii="Times New Roman" w:hAnsi="Times New Roman" w:cs="Times New Roman"/>
          <w:sz w:val="28"/>
        </w:rPr>
        <w:t xml:space="preserve"> средняя общеобразовательная школа»</w:t>
      </w: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Сулейман-</w:t>
      </w:r>
      <w:proofErr w:type="spellStart"/>
      <w:r w:rsidRPr="00917CAE">
        <w:rPr>
          <w:rFonts w:ascii="Times New Roman" w:hAnsi="Times New Roman" w:cs="Times New Roman"/>
          <w:sz w:val="28"/>
        </w:rPr>
        <w:t>Стальский</w:t>
      </w:r>
      <w:proofErr w:type="spellEnd"/>
      <w:r w:rsidRPr="00917CAE">
        <w:rPr>
          <w:rFonts w:ascii="Times New Roman" w:hAnsi="Times New Roman" w:cs="Times New Roman"/>
          <w:sz w:val="28"/>
        </w:rPr>
        <w:t xml:space="preserve"> район</w:t>
      </w: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37"/>
        <w:gridCol w:w="2541"/>
        <w:gridCol w:w="4749"/>
        <w:gridCol w:w="1546"/>
        <w:gridCol w:w="2166"/>
        <w:gridCol w:w="1757"/>
        <w:gridCol w:w="1938"/>
      </w:tblGrid>
      <w:tr w:rsidR="00E73270" w:rsidRPr="00917CAE" w:rsidTr="00E73270">
        <w:trPr>
          <w:trHeight w:val="1380"/>
        </w:trPr>
        <w:tc>
          <w:tcPr>
            <w:tcW w:w="437" w:type="dxa"/>
            <w:vMerge w:val="restart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Merge w:val="restart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7CAE">
              <w:rPr>
                <w:rFonts w:ascii="Times New Roman" w:hAnsi="Times New Roman" w:cs="Times New Roman"/>
                <w:sz w:val="24"/>
              </w:rPr>
              <w:t xml:space="preserve">Недостатки, выявленные в ходе независимой </w:t>
            </w:r>
            <w:proofErr w:type="gramStart"/>
            <w:r w:rsidRPr="00917CAE"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 w:rsidRPr="00917CAE">
              <w:rPr>
                <w:rFonts w:ascii="Times New Roman" w:hAnsi="Times New Roman" w:cs="Times New Roman"/>
                <w:sz w:val="24"/>
              </w:rPr>
              <w:t xml:space="preserve"> организацией</w:t>
            </w:r>
          </w:p>
        </w:tc>
        <w:tc>
          <w:tcPr>
            <w:tcW w:w="4749" w:type="dxa"/>
            <w:vMerge w:val="restart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мероприятия для устранения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организацией</w:t>
            </w:r>
          </w:p>
        </w:tc>
        <w:tc>
          <w:tcPr>
            <w:tcW w:w="1546" w:type="dxa"/>
            <w:vMerge w:val="restart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Плановый срок реализации мероприятия</w:t>
            </w:r>
          </w:p>
        </w:tc>
        <w:tc>
          <w:tcPr>
            <w:tcW w:w="2166" w:type="dxa"/>
            <w:vMerge w:val="restart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исполнитель (с указанием ФИО и должности)</w:t>
            </w:r>
          </w:p>
        </w:tc>
        <w:tc>
          <w:tcPr>
            <w:tcW w:w="3695" w:type="dxa"/>
            <w:gridSpan w:val="2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ходе реализации мероприятия</w:t>
            </w:r>
          </w:p>
        </w:tc>
      </w:tr>
      <w:tr w:rsidR="00E73270" w:rsidRPr="00917CAE" w:rsidTr="00E73270">
        <w:trPr>
          <w:trHeight w:val="1380"/>
        </w:trPr>
        <w:tc>
          <w:tcPr>
            <w:tcW w:w="437" w:type="dxa"/>
            <w:vMerge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Merge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  <w:vMerge/>
          </w:tcPr>
          <w:p w:rsidR="00F213F1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  <w:vMerge/>
          </w:tcPr>
          <w:p w:rsidR="00F213F1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  <w:vMerge/>
          </w:tcPr>
          <w:p w:rsidR="00F213F1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38" w:type="dxa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фактический срок реализации</w:t>
            </w:r>
          </w:p>
        </w:tc>
      </w:tr>
      <w:tr w:rsidR="00F213F1" w:rsidRPr="00917CAE" w:rsidTr="00E73270">
        <w:tc>
          <w:tcPr>
            <w:tcW w:w="15134" w:type="dxa"/>
            <w:gridSpan w:val="7"/>
          </w:tcPr>
          <w:p w:rsidR="00F213F1" w:rsidRPr="00F213F1" w:rsidRDefault="00F213F1" w:rsidP="00F213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13F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F213F1">
              <w:rPr>
                <w:rFonts w:ascii="Times New Roman" w:hAnsi="Times New Roman" w:cs="Times New Roman"/>
                <w:b/>
                <w:sz w:val="24"/>
              </w:rPr>
              <w:t xml:space="preserve">.Открытость и доступность информации  об организации </w:t>
            </w:r>
          </w:p>
        </w:tc>
      </w:tr>
      <w:tr w:rsidR="00E73270" w:rsidRPr="00917CAE" w:rsidTr="00E73270">
        <w:trPr>
          <w:trHeight w:val="920"/>
        </w:trPr>
        <w:tc>
          <w:tcPr>
            <w:tcW w:w="437" w:type="dxa"/>
            <w:vMerge w:val="restart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1" w:type="dxa"/>
            <w:vMerge w:val="restart"/>
          </w:tcPr>
          <w:p w:rsidR="00C05A57" w:rsidRPr="00917CAE" w:rsidRDefault="00C05A57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67C8B">
              <w:rPr>
                <w:rFonts w:ascii="Times New Roman" w:hAnsi="Times New Roman" w:cs="Times New Roman"/>
                <w:sz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467C8B">
              <w:rPr>
                <w:rFonts w:ascii="Times New Roman" w:hAnsi="Times New Roman" w:cs="Times New Roman"/>
                <w:sz w:val="24"/>
              </w:rPr>
              <w:t xml:space="preserve"> на стенде организации в соответстви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67C8B">
              <w:rPr>
                <w:rFonts w:ascii="Times New Roman" w:hAnsi="Times New Roman" w:cs="Times New Roman"/>
                <w:sz w:val="24"/>
              </w:rPr>
              <w:t xml:space="preserve"> с Методическими рекомендациями </w:t>
            </w:r>
            <w:proofErr w:type="spellStart"/>
            <w:r w:rsidRPr="00467C8B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67C8B">
              <w:rPr>
                <w:rFonts w:ascii="Times New Roman" w:hAnsi="Times New Roman" w:cs="Times New Roman"/>
                <w:sz w:val="24"/>
              </w:rPr>
              <w:t xml:space="preserve"> России к Единому порядку расчета показателей НОКОУ</w:t>
            </w:r>
          </w:p>
        </w:tc>
        <w:tc>
          <w:tcPr>
            <w:tcW w:w="4749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sz w:val="24"/>
              </w:rPr>
              <w:t xml:space="preserve">Привести перечень информации на стенде организации в соответствие с Методическими рекомендациями </w:t>
            </w:r>
            <w:proofErr w:type="spellStart"/>
            <w:r w:rsidRPr="00467C8B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67C8B">
              <w:rPr>
                <w:rFonts w:ascii="Times New Roman" w:hAnsi="Times New Roman" w:cs="Times New Roman"/>
                <w:sz w:val="24"/>
              </w:rPr>
              <w:t xml:space="preserve"> России к Единому порядку расчета показателей НОКОУ</w:t>
            </w:r>
          </w:p>
        </w:tc>
        <w:tc>
          <w:tcPr>
            <w:tcW w:w="1546" w:type="dxa"/>
          </w:tcPr>
          <w:p w:rsidR="00C05A57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66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Заместители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Агашириновна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Саидгасанова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Идаятовна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Селяхова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Назимовна</w:t>
            </w:r>
            <w:proofErr w:type="spellEnd"/>
          </w:p>
        </w:tc>
        <w:tc>
          <w:tcPr>
            <w:tcW w:w="1757" w:type="dxa"/>
          </w:tcPr>
          <w:p w:rsidR="00C05A57" w:rsidRPr="00917CAE" w:rsidRDefault="00B4378B" w:rsidP="00B43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актуальной и достоверной информации на стендах</w:t>
            </w:r>
          </w:p>
        </w:tc>
        <w:tc>
          <w:tcPr>
            <w:tcW w:w="1938" w:type="dxa"/>
          </w:tcPr>
          <w:p w:rsidR="00C05A57" w:rsidRPr="00917CAE" w:rsidRDefault="00B437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месяца</w:t>
            </w:r>
          </w:p>
        </w:tc>
      </w:tr>
      <w:tr w:rsidR="00E73270" w:rsidRPr="00917CAE" w:rsidTr="00E73270">
        <w:trPr>
          <w:trHeight w:val="920"/>
        </w:trPr>
        <w:tc>
          <w:tcPr>
            <w:tcW w:w="437" w:type="dxa"/>
            <w:vMerge/>
          </w:tcPr>
          <w:p w:rsidR="00C05A57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Merge/>
          </w:tcPr>
          <w:p w:rsidR="00C05A57" w:rsidRDefault="00C05A57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C05A57" w:rsidRPr="00C05A57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Обновлять ежегодно сведения</w:t>
            </w:r>
            <w:r w:rsidR="00AF66BF">
              <w:rPr>
                <w:rFonts w:ascii="Times New Roman" w:hAnsi="Times New Roman" w:cs="Times New Roman"/>
                <w:sz w:val="24"/>
              </w:rPr>
              <w:t xml:space="preserve"> на стендах согласно нормативно-правовым актам</w:t>
            </w:r>
          </w:p>
        </w:tc>
        <w:tc>
          <w:tcPr>
            <w:tcW w:w="1546" w:type="dxa"/>
          </w:tcPr>
          <w:p w:rsidR="00C05A57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66" w:type="dxa"/>
          </w:tcPr>
          <w:p w:rsidR="00C05A57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Заместители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Агашириновна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Саидгасанова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Идаятовна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Селяхова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Назимовна</w:t>
            </w:r>
            <w:proofErr w:type="spellEnd"/>
          </w:p>
        </w:tc>
        <w:tc>
          <w:tcPr>
            <w:tcW w:w="1757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3270" w:rsidRPr="00917CAE" w:rsidTr="00E73270">
        <w:trPr>
          <w:trHeight w:val="920"/>
        </w:trPr>
        <w:tc>
          <w:tcPr>
            <w:tcW w:w="437" w:type="dxa"/>
            <w:vMerge/>
          </w:tcPr>
          <w:p w:rsidR="00C05A57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Merge/>
          </w:tcPr>
          <w:p w:rsidR="00C05A57" w:rsidRDefault="00C05A57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C05A57" w:rsidRPr="00467C8B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C05A57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3270" w:rsidRPr="00917CAE" w:rsidTr="00E73270">
        <w:tc>
          <w:tcPr>
            <w:tcW w:w="437" w:type="dxa"/>
          </w:tcPr>
          <w:p w:rsidR="00917CAE" w:rsidRPr="00917CAE" w:rsidRDefault="00917CAE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917CAE" w:rsidRPr="00917CAE" w:rsidRDefault="005A5256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67C8B">
              <w:rPr>
                <w:rFonts w:ascii="Times New Roman" w:hAnsi="Times New Roman" w:cs="Times New Roman"/>
                <w:sz w:val="24"/>
              </w:rPr>
              <w:t xml:space="preserve">еречень информации на сайте организации в соответствие с Методическими рекомендациями </w:t>
            </w:r>
            <w:proofErr w:type="spellStart"/>
            <w:r w:rsidRPr="00467C8B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67C8B">
              <w:rPr>
                <w:rFonts w:ascii="Times New Roman" w:hAnsi="Times New Roman" w:cs="Times New Roman"/>
                <w:sz w:val="24"/>
              </w:rPr>
              <w:t xml:space="preserve"> России к Единому порядку расчета показателей НОКОУ</w:t>
            </w:r>
          </w:p>
        </w:tc>
        <w:tc>
          <w:tcPr>
            <w:tcW w:w="4749" w:type="dxa"/>
          </w:tcPr>
          <w:p w:rsidR="00917CAE" w:rsidRPr="00917CAE" w:rsidRDefault="005A525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sz w:val="24"/>
              </w:rPr>
              <w:t xml:space="preserve">Привести перечень информации на сайте организации в соответствие с Методическими рекомендациями </w:t>
            </w:r>
            <w:proofErr w:type="spellStart"/>
            <w:r w:rsidRPr="00467C8B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67C8B">
              <w:rPr>
                <w:rFonts w:ascii="Times New Roman" w:hAnsi="Times New Roman" w:cs="Times New Roman"/>
                <w:sz w:val="24"/>
              </w:rPr>
              <w:t xml:space="preserve"> России к Единому порядку расчета показателей НОКОУ</w:t>
            </w:r>
          </w:p>
        </w:tc>
        <w:tc>
          <w:tcPr>
            <w:tcW w:w="1546" w:type="dxa"/>
          </w:tcPr>
          <w:p w:rsidR="00917CAE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66" w:type="dxa"/>
          </w:tcPr>
          <w:p w:rsidR="00917CAE" w:rsidRPr="00917CAE" w:rsidRDefault="00217357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</w:t>
            </w:r>
            <w:r w:rsidR="005A5256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по ИКТ Бабаева Саида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Даировна</w:t>
            </w:r>
            <w:proofErr w:type="spellEnd"/>
            <w:r w:rsidR="005A52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7" w:type="dxa"/>
          </w:tcPr>
          <w:p w:rsidR="00917CAE" w:rsidRPr="00917CAE" w:rsidRDefault="00B437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актуальной и достоверной информации на сайте</w:t>
            </w:r>
          </w:p>
        </w:tc>
        <w:tc>
          <w:tcPr>
            <w:tcW w:w="1938" w:type="dxa"/>
          </w:tcPr>
          <w:p w:rsidR="00917CAE" w:rsidRPr="00917CAE" w:rsidRDefault="00B437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месяц</w:t>
            </w:r>
          </w:p>
        </w:tc>
      </w:tr>
      <w:tr w:rsidR="00E73270" w:rsidRPr="00917CAE" w:rsidTr="00E73270">
        <w:tc>
          <w:tcPr>
            <w:tcW w:w="437" w:type="dxa"/>
          </w:tcPr>
          <w:p w:rsidR="00AF66BF" w:rsidRPr="00917CAE" w:rsidRDefault="00AF66BF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AF66BF" w:rsidRDefault="00AF66BF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AF66BF" w:rsidRPr="00467C8B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Создать систему взаимодействия с потребителями  образовательных услуг. Реализовать прием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обащений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и информирования в ходе рассмотрений обращений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используя электронные ресурсы на сайте ОО</w:t>
            </w:r>
          </w:p>
        </w:tc>
        <w:tc>
          <w:tcPr>
            <w:tcW w:w="1546" w:type="dxa"/>
          </w:tcPr>
          <w:p w:rsidR="00AF66BF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66" w:type="dxa"/>
          </w:tcPr>
          <w:p w:rsidR="00AF66BF" w:rsidRDefault="003D7E89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ИКТ Бабаева Саида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Даировна</w:t>
            </w:r>
            <w:proofErr w:type="spellEnd"/>
          </w:p>
        </w:tc>
        <w:tc>
          <w:tcPr>
            <w:tcW w:w="1757" w:type="dxa"/>
          </w:tcPr>
          <w:p w:rsidR="00AF66BF" w:rsidRPr="00917CAE" w:rsidRDefault="00AF66BF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AF66BF" w:rsidRPr="00917CAE" w:rsidRDefault="00AF66BF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3270" w:rsidRPr="00917CAE" w:rsidTr="00E73270">
        <w:tc>
          <w:tcPr>
            <w:tcW w:w="437" w:type="dxa"/>
          </w:tcPr>
          <w:p w:rsidR="00224FEC" w:rsidRPr="00917CAE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224FEC" w:rsidRDefault="00224FEC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224FEC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на сайте раздел «</w:t>
            </w:r>
            <w:r w:rsidR="003D7E89">
              <w:rPr>
                <w:rFonts w:ascii="Times New Roman" w:hAnsi="Times New Roman" w:cs="Times New Roman"/>
                <w:sz w:val="24"/>
              </w:rPr>
              <w:t>Часто зада</w:t>
            </w:r>
            <w:r>
              <w:rPr>
                <w:rFonts w:ascii="Times New Roman" w:hAnsi="Times New Roman" w:cs="Times New Roman"/>
                <w:sz w:val="24"/>
              </w:rPr>
              <w:t>ваемые вопросы»;</w:t>
            </w:r>
          </w:p>
          <w:p w:rsidR="00224FEC" w:rsidRPr="00467C8B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Техническая возможность выражения получателем услуг мнения о качестве условий оказания услуг образовательной организацией(наличие анкеты для опроса граждан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гиперссылки на нее); иной дистанционный способ взаимодействия</w:t>
            </w:r>
          </w:p>
        </w:tc>
        <w:tc>
          <w:tcPr>
            <w:tcW w:w="1546" w:type="dxa"/>
          </w:tcPr>
          <w:p w:rsidR="00224FEC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66" w:type="dxa"/>
          </w:tcPr>
          <w:p w:rsidR="00224FEC" w:rsidRDefault="003D7E89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ИКТ Бабаева Саида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Даировна</w:t>
            </w:r>
            <w:proofErr w:type="spellEnd"/>
          </w:p>
        </w:tc>
        <w:tc>
          <w:tcPr>
            <w:tcW w:w="1757" w:type="dxa"/>
          </w:tcPr>
          <w:p w:rsidR="00224FEC" w:rsidRPr="00917CAE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224FEC" w:rsidRPr="00917CAE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357" w:rsidRPr="00917CAE" w:rsidTr="00E73270">
        <w:tc>
          <w:tcPr>
            <w:tcW w:w="15134" w:type="dxa"/>
            <w:gridSpan w:val="7"/>
          </w:tcPr>
          <w:p w:rsidR="00217357" w:rsidRPr="00217357" w:rsidRDefault="00217357" w:rsidP="0091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35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21735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17357">
              <w:rPr>
                <w:b/>
              </w:rPr>
              <w:t xml:space="preserve"> </w:t>
            </w:r>
            <w:r w:rsidRPr="00217357">
              <w:rPr>
                <w:rFonts w:ascii="Times New Roman" w:hAnsi="Times New Roman" w:cs="Times New Roman"/>
                <w:b/>
                <w:sz w:val="24"/>
              </w:rPr>
              <w:t>Комфортнос</w:t>
            </w:r>
            <w:r>
              <w:rPr>
                <w:rFonts w:ascii="Times New Roman" w:hAnsi="Times New Roman" w:cs="Times New Roman"/>
                <w:b/>
                <w:sz w:val="24"/>
              </w:rPr>
              <w:t>ть условий предоставления услуг</w:t>
            </w:r>
          </w:p>
        </w:tc>
      </w:tr>
      <w:tr w:rsidR="00E73270" w:rsidRPr="00917CAE" w:rsidTr="00E73270">
        <w:tc>
          <w:tcPr>
            <w:tcW w:w="437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1" w:type="dxa"/>
          </w:tcPr>
          <w:p w:rsidR="00217357" w:rsidRPr="00467C8B" w:rsidRDefault="00217357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217357" w:rsidRPr="00467C8B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217357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357" w:rsidRPr="00917CAE" w:rsidTr="00E73270">
        <w:tc>
          <w:tcPr>
            <w:tcW w:w="15134" w:type="dxa"/>
            <w:gridSpan w:val="7"/>
          </w:tcPr>
          <w:p w:rsidR="00217357" w:rsidRPr="00217357" w:rsidRDefault="00217357" w:rsidP="0091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357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217357">
              <w:rPr>
                <w:rFonts w:ascii="Times New Roman" w:hAnsi="Times New Roman" w:cs="Times New Roman"/>
                <w:b/>
                <w:sz w:val="24"/>
              </w:rPr>
              <w:t>.Доступность услуг для инвалидов</w:t>
            </w:r>
          </w:p>
        </w:tc>
      </w:tr>
      <w:tr w:rsidR="00E73270" w:rsidRPr="00917CAE" w:rsidTr="00E73270">
        <w:tc>
          <w:tcPr>
            <w:tcW w:w="437" w:type="dxa"/>
          </w:tcPr>
          <w:p w:rsidR="00917CAE" w:rsidRPr="00917CAE" w:rsidRDefault="00917CAE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917CAE" w:rsidRPr="00917CAE" w:rsidRDefault="005A5256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тсутствие </w:t>
            </w:r>
            <w:r w:rsidRPr="00467C8B">
              <w:rPr>
                <w:rFonts w:ascii="Times New Roman" w:hAnsi="Times New Roman" w:cs="Times New Roman"/>
                <w:sz w:val="24"/>
              </w:rPr>
              <w:t xml:space="preserve"> стоян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 w:rsidRPr="00467C8B">
              <w:rPr>
                <w:rFonts w:ascii="Times New Roman" w:hAnsi="Times New Roman" w:cs="Times New Roman"/>
                <w:sz w:val="24"/>
              </w:rPr>
              <w:t xml:space="preserve"> для автотранспортных средств инвалидов</w:t>
            </w:r>
          </w:p>
        </w:tc>
        <w:tc>
          <w:tcPr>
            <w:tcW w:w="4749" w:type="dxa"/>
          </w:tcPr>
          <w:p w:rsidR="00917CAE" w:rsidRPr="00917CAE" w:rsidRDefault="005A525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sz w:val="24"/>
              </w:rPr>
              <w:t>Организовать стоянку для автотранспортных средств инвалидов</w:t>
            </w:r>
          </w:p>
        </w:tc>
        <w:tc>
          <w:tcPr>
            <w:tcW w:w="1546" w:type="dxa"/>
          </w:tcPr>
          <w:p w:rsidR="00917CAE" w:rsidRPr="00917CAE" w:rsidRDefault="00C9743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 по мере поступления денежных средств</w:t>
            </w:r>
          </w:p>
        </w:tc>
        <w:tc>
          <w:tcPr>
            <w:tcW w:w="2166" w:type="dxa"/>
          </w:tcPr>
          <w:p w:rsidR="00917CAE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217357" w:rsidRPr="00917CAE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917CAE" w:rsidRPr="00917CAE" w:rsidRDefault="00917CAE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917CAE" w:rsidRPr="00917CAE" w:rsidRDefault="00917CAE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7E89" w:rsidRPr="00917CAE" w:rsidTr="00E73270">
        <w:tc>
          <w:tcPr>
            <w:tcW w:w="43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3D7E89" w:rsidRPr="005A5256" w:rsidRDefault="003D7E89" w:rsidP="00DC449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Установить поручни, создать расширенные дверные проемы</w:t>
            </w:r>
          </w:p>
        </w:tc>
        <w:tc>
          <w:tcPr>
            <w:tcW w:w="4749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color w:val="000000"/>
                <w:szCs w:val="20"/>
              </w:rPr>
              <w:t>Установить поручни, создать расширенные дверные проемы</w:t>
            </w:r>
          </w:p>
        </w:tc>
        <w:tc>
          <w:tcPr>
            <w:tcW w:w="1546" w:type="dxa"/>
          </w:tcPr>
          <w:p w:rsidR="003D7E89" w:rsidRDefault="003D7E89">
            <w:r w:rsidRPr="00E47261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E47261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E47261">
              <w:rPr>
                <w:rFonts w:ascii="Times New Roman" w:hAnsi="Times New Roman" w:cs="Times New Roman"/>
                <w:sz w:val="24"/>
              </w:rPr>
              <w:t xml:space="preserve"> года по мере поступления денежных средств</w:t>
            </w:r>
          </w:p>
        </w:tc>
        <w:tc>
          <w:tcPr>
            <w:tcW w:w="2166" w:type="dxa"/>
          </w:tcPr>
          <w:p w:rsidR="003D7E89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3D7E89" w:rsidRPr="00917CAE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7E89" w:rsidRPr="00917CAE" w:rsidTr="00E73270">
        <w:tc>
          <w:tcPr>
            <w:tcW w:w="43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3D7E89" w:rsidRPr="005A5256" w:rsidRDefault="003D7E89" w:rsidP="005A52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Отсутствие  сменных  кресел-колясок</w:t>
            </w:r>
          </w:p>
        </w:tc>
        <w:tc>
          <w:tcPr>
            <w:tcW w:w="4749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color w:val="000000"/>
                <w:szCs w:val="20"/>
              </w:rPr>
              <w:t>Обеспечить сменные кресла-коляски</w:t>
            </w:r>
          </w:p>
        </w:tc>
        <w:tc>
          <w:tcPr>
            <w:tcW w:w="1546" w:type="dxa"/>
          </w:tcPr>
          <w:p w:rsidR="003D7E89" w:rsidRDefault="003D7E89">
            <w:r w:rsidRPr="00E47261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E47261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E47261">
              <w:rPr>
                <w:rFonts w:ascii="Times New Roman" w:hAnsi="Times New Roman" w:cs="Times New Roman"/>
                <w:sz w:val="24"/>
              </w:rPr>
              <w:t xml:space="preserve"> года по мере поступления денежных средств</w:t>
            </w:r>
          </w:p>
        </w:tc>
        <w:tc>
          <w:tcPr>
            <w:tcW w:w="2166" w:type="dxa"/>
          </w:tcPr>
          <w:p w:rsidR="003D7E89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3D7E89" w:rsidRPr="00917CAE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7E89" w:rsidRPr="00917CAE" w:rsidTr="00E73270">
        <w:tc>
          <w:tcPr>
            <w:tcW w:w="43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3D7E89" w:rsidRPr="005A5256" w:rsidRDefault="003D7E89" w:rsidP="005A52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Отсутствие санитарных комнат (санузлов), адаптированных для инвалидов</w:t>
            </w:r>
          </w:p>
        </w:tc>
        <w:tc>
          <w:tcPr>
            <w:tcW w:w="4749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color w:val="000000"/>
                <w:szCs w:val="20"/>
              </w:rPr>
              <w:t>Создать санитарные комнаты (санузлы), адаптированные для инвалидов</w:t>
            </w:r>
          </w:p>
        </w:tc>
        <w:tc>
          <w:tcPr>
            <w:tcW w:w="1546" w:type="dxa"/>
          </w:tcPr>
          <w:p w:rsidR="003D7E89" w:rsidRDefault="003D7E89">
            <w:r w:rsidRPr="00E47261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E47261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E47261">
              <w:rPr>
                <w:rFonts w:ascii="Times New Roman" w:hAnsi="Times New Roman" w:cs="Times New Roman"/>
                <w:sz w:val="24"/>
              </w:rPr>
              <w:t xml:space="preserve"> года по мере поступления денежных средств</w:t>
            </w:r>
          </w:p>
        </w:tc>
        <w:tc>
          <w:tcPr>
            <w:tcW w:w="2166" w:type="dxa"/>
          </w:tcPr>
          <w:p w:rsidR="003D7E89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3D7E89" w:rsidRPr="00917CAE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3270" w:rsidRPr="00917CAE" w:rsidTr="00E73270">
        <w:tc>
          <w:tcPr>
            <w:tcW w:w="437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467C8B" w:rsidRPr="005A5256" w:rsidRDefault="00822D36" w:rsidP="00822D3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Отсутствие </w:t>
            </w:r>
            <w:r w:rsidR="00467C8B"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таблич</w:t>
            </w: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ек </w:t>
            </w:r>
            <w:r w:rsidR="00467C8B"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 шрифтом Брайля</w:t>
            </w:r>
          </w:p>
        </w:tc>
        <w:tc>
          <w:tcPr>
            <w:tcW w:w="4749" w:type="dxa"/>
          </w:tcPr>
          <w:p w:rsidR="00467C8B" w:rsidRPr="00917CAE" w:rsidRDefault="00822D3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color w:val="000000"/>
                <w:szCs w:val="20"/>
              </w:rPr>
              <w:t>Установить таблички со шрифтом Брайля</w:t>
            </w:r>
          </w:p>
        </w:tc>
        <w:tc>
          <w:tcPr>
            <w:tcW w:w="1546" w:type="dxa"/>
          </w:tcPr>
          <w:p w:rsidR="00467C8B" w:rsidRPr="00917CAE" w:rsidRDefault="00C9743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месяц</w:t>
            </w:r>
          </w:p>
        </w:tc>
        <w:tc>
          <w:tcPr>
            <w:tcW w:w="2166" w:type="dxa"/>
          </w:tcPr>
          <w:p w:rsidR="00217357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467C8B" w:rsidRPr="00917CAE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467C8B" w:rsidRPr="00917CAE" w:rsidRDefault="00C9743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Установлено</w:t>
            </w:r>
          </w:p>
        </w:tc>
        <w:tc>
          <w:tcPr>
            <w:tcW w:w="1938" w:type="dxa"/>
          </w:tcPr>
          <w:p w:rsidR="00467C8B" w:rsidRPr="00917CAE" w:rsidRDefault="00B84A22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месяц</w:t>
            </w:r>
          </w:p>
        </w:tc>
      </w:tr>
      <w:tr w:rsidR="00E73270" w:rsidRPr="00917CAE" w:rsidTr="00E73270">
        <w:tc>
          <w:tcPr>
            <w:tcW w:w="437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467C8B" w:rsidRPr="005A5256" w:rsidRDefault="00467C8B" w:rsidP="005A52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A5256"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Отсутствие </w:t>
            </w: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сопровождения инвалидов в помещениях организации и на прилегающей территории</w:t>
            </w:r>
          </w:p>
        </w:tc>
        <w:tc>
          <w:tcPr>
            <w:tcW w:w="4749" w:type="dxa"/>
          </w:tcPr>
          <w:p w:rsidR="00467C8B" w:rsidRPr="00917CAE" w:rsidRDefault="005A525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color w:val="000000"/>
                <w:szCs w:val="20"/>
              </w:rPr>
              <w:t>Обеспечить возможность сопровождения инвалидов в помещениях организации и на прилегающей территории</w:t>
            </w:r>
          </w:p>
        </w:tc>
        <w:tc>
          <w:tcPr>
            <w:tcW w:w="1546" w:type="dxa"/>
          </w:tcPr>
          <w:p w:rsidR="00467C8B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 по мере поступления денежных средств</w:t>
            </w:r>
          </w:p>
        </w:tc>
        <w:tc>
          <w:tcPr>
            <w:tcW w:w="2166" w:type="dxa"/>
          </w:tcPr>
          <w:p w:rsidR="00217357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467C8B" w:rsidRPr="00917CAE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357" w:rsidRPr="00917CAE" w:rsidTr="00E73270">
        <w:tc>
          <w:tcPr>
            <w:tcW w:w="15134" w:type="dxa"/>
            <w:gridSpan w:val="7"/>
          </w:tcPr>
          <w:p w:rsidR="00217357" w:rsidRPr="00217357" w:rsidRDefault="00217357" w:rsidP="0091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357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217357">
              <w:rPr>
                <w:rFonts w:ascii="Times New Roman" w:hAnsi="Times New Roman" w:cs="Times New Roman"/>
                <w:b/>
                <w:sz w:val="24"/>
              </w:rPr>
              <w:t>.Доброжелательность, вежливость работников организации</w:t>
            </w:r>
          </w:p>
        </w:tc>
      </w:tr>
      <w:tr w:rsidR="00E73270" w:rsidRPr="00917CAE" w:rsidTr="00E73270">
        <w:tc>
          <w:tcPr>
            <w:tcW w:w="437" w:type="dxa"/>
          </w:tcPr>
          <w:p w:rsidR="00467C8B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1" w:type="dxa"/>
          </w:tcPr>
          <w:p w:rsidR="00467C8B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 выявлено</w:t>
            </w:r>
          </w:p>
        </w:tc>
        <w:tc>
          <w:tcPr>
            <w:tcW w:w="4749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357" w:rsidRPr="00917CAE" w:rsidTr="00E73270">
        <w:tc>
          <w:tcPr>
            <w:tcW w:w="15134" w:type="dxa"/>
            <w:gridSpan w:val="7"/>
          </w:tcPr>
          <w:p w:rsidR="00217357" w:rsidRPr="00217357" w:rsidRDefault="00217357" w:rsidP="0091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357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217357">
              <w:rPr>
                <w:rFonts w:ascii="Times New Roman" w:hAnsi="Times New Roman" w:cs="Times New Roman"/>
                <w:b/>
                <w:sz w:val="24"/>
              </w:rPr>
              <w:t>.Удовлетворенность условиями оказания услуг</w:t>
            </w:r>
          </w:p>
        </w:tc>
      </w:tr>
      <w:tr w:rsidR="00E73270" w:rsidRPr="00917CAE" w:rsidTr="00E73270">
        <w:tc>
          <w:tcPr>
            <w:tcW w:w="437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217357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 выявлено</w:t>
            </w:r>
          </w:p>
        </w:tc>
        <w:tc>
          <w:tcPr>
            <w:tcW w:w="4749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22042" w:rsidRDefault="00E22042" w:rsidP="00917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22042" w:rsidRDefault="00E22042" w:rsidP="00917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22042" w:rsidRDefault="00EE577A" w:rsidP="00E70C4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УО МР «Сулейман-</w:t>
      </w:r>
      <w:proofErr w:type="spellStart"/>
      <w:r>
        <w:rPr>
          <w:rFonts w:ascii="Times New Roman" w:hAnsi="Times New Roman" w:cs="Times New Roman"/>
          <w:sz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                               </w:t>
      </w:r>
      <w:proofErr w:type="spellStart"/>
      <w:r>
        <w:rPr>
          <w:rFonts w:ascii="Times New Roman" w:hAnsi="Times New Roman" w:cs="Times New Roman"/>
          <w:sz w:val="24"/>
        </w:rPr>
        <w:t>Шихбабаев</w:t>
      </w:r>
      <w:proofErr w:type="spellEnd"/>
      <w:r>
        <w:rPr>
          <w:rFonts w:ascii="Times New Roman" w:hAnsi="Times New Roman" w:cs="Times New Roman"/>
          <w:sz w:val="24"/>
        </w:rPr>
        <w:t xml:space="preserve"> Г.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</w:t>
      </w:r>
    </w:p>
    <w:p w:rsidR="00917CAE" w:rsidRPr="00917CAE" w:rsidRDefault="00E22042" w:rsidP="00E70C4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</w:rPr>
        <w:t xml:space="preserve"> СОШ»           </w:t>
      </w:r>
      <w:r w:rsidR="00E70C42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="00E70C42">
        <w:rPr>
          <w:rFonts w:ascii="Times New Roman" w:hAnsi="Times New Roman" w:cs="Times New Roman"/>
          <w:sz w:val="24"/>
        </w:rPr>
        <w:t>Ягибеков</w:t>
      </w:r>
      <w:proofErr w:type="spellEnd"/>
      <w:r w:rsidR="00E70C42">
        <w:rPr>
          <w:rFonts w:ascii="Times New Roman" w:hAnsi="Times New Roman" w:cs="Times New Roman"/>
          <w:sz w:val="24"/>
        </w:rPr>
        <w:t xml:space="preserve"> Б.А</w:t>
      </w:r>
      <w:r w:rsidR="00EE577A">
        <w:rPr>
          <w:rFonts w:ascii="Times New Roman" w:hAnsi="Times New Roman" w:cs="Times New Roman"/>
          <w:sz w:val="24"/>
        </w:rPr>
        <w:t xml:space="preserve">     </w:t>
      </w:r>
    </w:p>
    <w:sectPr w:rsidR="00917CAE" w:rsidRPr="00917CAE" w:rsidSect="00467C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47"/>
    <w:rsid w:val="00217357"/>
    <w:rsid w:val="00224FEC"/>
    <w:rsid w:val="003D7E89"/>
    <w:rsid w:val="00467C8B"/>
    <w:rsid w:val="00547274"/>
    <w:rsid w:val="00590FA2"/>
    <w:rsid w:val="005A0183"/>
    <w:rsid w:val="005A5256"/>
    <w:rsid w:val="00637A47"/>
    <w:rsid w:val="00822D36"/>
    <w:rsid w:val="00917CAE"/>
    <w:rsid w:val="00A4332F"/>
    <w:rsid w:val="00AF66BF"/>
    <w:rsid w:val="00B4378B"/>
    <w:rsid w:val="00B84A22"/>
    <w:rsid w:val="00C05A57"/>
    <w:rsid w:val="00C97436"/>
    <w:rsid w:val="00E22042"/>
    <w:rsid w:val="00E70C42"/>
    <w:rsid w:val="00E73270"/>
    <w:rsid w:val="00EE577A"/>
    <w:rsid w:val="00F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32E5-2A0A-4085-992A-0C5206CC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123</cp:lastModifiedBy>
  <cp:revision>2</cp:revision>
  <dcterms:created xsi:type="dcterms:W3CDTF">2022-12-06T16:34:00Z</dcterms:created>
  <dcterms:modified xsi:type="dcterms:W3CDTF">2022-12-06T16:34:00Z</dcterms:modified>
</cp:coreProperties>
</file>