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71" w:rsidRPr="00A61571" w:rsidRDefault="00A61571" w:rsidP="00A615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157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53D92FC" wp14:editId="563CD22C">
            <wp:extent cx="580445" cy="571162"/>
            <wp:effectExtent l="0" t="0" r="0" b="635"/>
            <wp:docPr id="1" name="Рисунок 3" descr="http://storage.inovaco.ru/media/project_smi3_694/91/7c/7c/a3/8c/65/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smi3_694/91/7c/7c/a3/8c/65/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61571">
        <w:rPr>
          <w:rFonts w:ascii="Times New Roman" w:eastAsia="Calibri" w:hAnsi="Times New Roman" w:cs="Times New Roman"/>
          <w:b/>
        </w:rPr>
        <w:t xml:space="preserve">                                              </w:t>
      </w:r>
      <w:r w:rsidR="00742201">
        <w:rPr>
          <w:rFonts w:ascii="Times New Roman" w:eastAsia="Calibri" w:hAnsi="Times New Roman" w:cs="Times New Roman"/>
          <w:b/>
        </w:rPr>
        <w:t xml:space="preserve">      </w:t>
      </w:r>
      <w:r w:rsidRPr="00A61571">
        <w:rPr>
          <w:rFonts w:ascii="Times New Roman" w:eastAsia="Calibri" w:hAnsi="Times New Roman" w:cs="Times New Roman"/>
          <w:b/>
        </w:rPr>
        <w:t xml:space="preserve">  РЕСПУБЛИКА ДАГЕСТАН</w:t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61571">
        <w:rPr>
          <w:rFonts w:ascii="Times New Roman" w:eastAsia="Calibri" w:hAnsi="Times New Roman" w:cs="Times New Roman"/>
          <w:b/>
        </w:rPr>
        <w:t xml:space="preserve">                                 </w:t>
      </w:r>
      <w:r w:rsidR="00742201">
        <w:rPr>
          <w:rFonts w:ascii="Times New Roman" w:eastAsia="Calibri" w:hAnsi="Times New Roman" w:cs="Times New Roman"/>
          <w:b/>
        </w:rPr>
        <w:t xml:space="preserve">     </w:t>
      </w:r>
      <w:r w:rsidRPr="00A61571">
        <w:rPr>
          <w:rFonts w:ascii="Times New Roman" w:eastAsia="Calibri" w:hAnsi="Times New Roman" w:cs="Times New Roman"/>
          <w:b/>
        </w:rPr>
        <w:t>МР «СУЛЕЙМАН – СТАЛЬСКИЙ РАОН»</w:t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61571">
        <w:rPr>
          <w:rFonts w:ascii="Times New Roman" w:eastAsia="Calibri" w:hAnsi="Times New Roman" w:cs="Times New Roman"/>
          <w:b/>
        </w:rPr>
        <w:t xml:space="preserve">                                     </w:t>
      </w:r>
      <w:r w:rsidR="00742201">
        <w:rPr>
          <w:rFonts w:ascii="Times New Roman" w:eastAsia="Calibri" w:hAnsi="Times New Roman" w:cs="Times New Roman"/>
          <w:b/>
        </w:rPr>
        <w:t xml:space="preserve">      </w:t>
      </w:r>
      <w:bookmarkStart w:id="0" w:name="_GoBack"/>
      <w:bookmarkEnd w:id="0"/>
      <w:r w:rsidRPr="00A61571">
        <w:rPr>
          <w:rFonts w:ascii="Times New Roman" w:eastAsia="Calibri" w:hAnsi="Times New Roman" w:cs="Times New Roman"/>
          <w:b/>
        </w:rPr>
        <w:t xml:space="preserve"> МКОУ «НОВОПОСЕЛКОВАЯ СОШ»</w:t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61571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A6157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368761, с. </w:t>
      </w:r>
      <w:proofErr w:type="spellStart"/>
      <w:r w:rsidRPr="00A61571">
        <w:rPr>
          <w:rFonts w:ascii="Times New Roman" w:eastAsia="Calibri" w:hAnsi="Times New Roman" w:cs="Times New Roman"/>
          <w:b/>
          <w:sz w:val="20"/>
          <w:szCs w:val="20"/>
          <w:u w:val="single"/>
        </w:rPr>
        <w:t>Касумкент</w:t>
      </w:r>
      <w:proofErr w:type="spellEnd"/>
      <w:r w:rsidRPr="00A61571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ул. Школьная</w:t>
      </w:r>
      <w:r w:rsidRPr="00A61571">
        <w:rPr>
          <w:rFonts w:ascii="Times New Roman" w:eastAsia="Calibri" w:hAnsi="Times New Roman" w:cs="Times New Roman"/>
          <w:b/>
          <w:sz w:val="20"/>
          <w:szCs w:val="20"/>
        </w:rPr>
        <w:t xml:space="preserve"> 1 эл. почта </w:t>
      </w:r>
      <w:proofErr w:type="spellStart"/>
      <w:r w:rsidRPr="00A61571">
        <w:rPr>
          <w:rFonts w:ascii="Times New Roman" w:eastAsia="Calibri" w:hAnsi="Times New Roman" w:cs="Times New Roman"/>
          <w:b/>
          <w:sz w:val="20"/>
          <w:szCs w:val="20"/>
          <w:lang w:val="en-US"/>
        </w:rPr>
        <w:t>nowyyposelock</w:t>
      </w:r>
      <w:proofErr w:type="spellEnd"/>
      <w:r w:rsidRPr="00A6157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hyperlink r:id="rId7" w:history="1">
        <w:r w:rsidRPr="00A6157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sosh</w:t>
        </w:r>
        <w:r w:rsidRPr="00A6157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@</w:t>
        </w:r>
        <w:r w:rsidRPr="00A6157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yandex</w:t>
        </w:r>
        <w:r w:rsidRPr="00A6157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.</w:t>
        </w:r>
        <w:proofErr w:type="spellStart"/>
        <w:r w:rsidRPr="00A61571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A6157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1571" w:rsidRDefault="00A61571" w:rsidP="00A61571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61571" w:rsidRPr="00A61571" w:rsidRDefault="00A61571" w:rsidP="00A61571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1571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61571" w:rsidRPr="00A61571" w:rsidRDefault="00A61571" w:rsidP="00A61571">
      <w:pPr>
        <w:pBdr>
          <w:top w:val="thinThickThinSmallGap" w:sz="24" w:space="1" w:color="auto"/>
        </w:pBdr>
        <w:tabs>
          <w:tab w:val="left" w:pos="3045"/>
        </w:tabs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>от  25.03.2021 г.</w:t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</w:r>
      <w:r w:rsidRPr="00A61571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>07-21</w:t>
      </w:r>
    </w:p>
    <w:p w:rsidR="00A61571" w:rsidRPr="00A61571" w:rsidRDefault="00A61571" w:rsidP="00A61571">
      <w:pPr>
        <w:widowControl w:val="0"/>
        <w:ind w:left="320" w:firstLine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создании и функционировании в общеобразовательном организации, центра образования </w:t>
      </w:r>
      <w:proofErr w:type="gramStart"/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естественно-научной</w:t>
      </w:r>
      <w:proofErr w:type="gramEnd"/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и технологической направленностей «Точка роста» </w:t>
      </w:r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МКОУ «</w:t>
      </w:r>
      <w:proofErr w:type="spellStart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Новопоселковая</w:t>
      </w:r>
      <w:proofErr w:type="spellEnd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в 2021 году.</w:t>
      </w:r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61571" w:rsidRPr="00A61571" w:rsidRDefault="00A61571" w:rsidP="00A61571">
      <w:pPr>
        <w:widowControl w:val="0"/>
        <w:spacing w:line="240" w:lineRule="auto"/>
        <w:ind w:left="320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распоряжения Правительства Республики Дагестан от 10 ноября 2020 г. № 297-р, в целях реализации регионального проекта «Современная школа» национального проекта «Образование». Комплекса мер («дорожной карты») по созданию и функционированию в общеобразовательных организациях, центров образования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естественно-научной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технологической направленностей «Точка роста» в </w:t>
      </w:r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Новопоселковая</w:t>
      </w:r>
      <w:proofErr w:type="spellEnd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</w:t>
      </w:r>
      <w:proofErr w:type="spellEnd"/>
      <w:r w:rsidRPr="00A6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2021 году,</w:t>
      </w:r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61571" w:rsidRPr="00A61571" w:rsidRDefault="00A61571" w:rsidP="00A61571">
      <w:pPr>
        <w:widowControl w:val="0"/>
        <w:spacing w:after="0" w:line="360" w:lineRule="auto"/>
        <w:ind w:right="-2" w:firstLine="567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A61571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A61571" w:rsidRPr="00A61571" w:rsidRDefault="00A61571" w:rsidP="00A61571">
      <w:pPr>
        <w:widowControl w:val="0"/>
        <w:spacing w:after="0"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     1. </w:t>
      </w: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Создать Центр образования </w:t>
      </w:r>
      <w:proofErr w:type="gramStart"/>
      <w:r w:rsidRPr="00A6157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естественно-научной</w:t>
      </w:r>
      <w:proofErr w:type="gramEnd"/>
      <w:r w:rsidRPr="00A61571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и технологической направленностей</w:t>
      </w: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 «Точка роста» (далее - Центр) в МКОУ 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>Новопоселковая</w:t>
      </w:r>
      <w:proofErr w:type="spellEnd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>сош</w:t>
      </w:r>
      <w:proofErr w:type="spellEnd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A61571" w:rsidRPr="00A61571" w:rsidRDefault="00A61571" w:rsidP="00A61571">
      <w:pPr>
        <w:widowControl w:val="0"/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     2. Утвердить:</w:t>
      </w:r>
    </w:p>
    <w:p w:rsidR="00A61571" w:rsidRPr="00A61571" w:rsidRDefault="00A61571" w:rsidP="00A61571">
      <w:pPr>
        <w:widowControl w:val="0"/>
        <w:tabs>
          <w:tab w:val="center" w:pos="8789"/>
          <w:tab w:val="left" w:pos="9072"/>
          <w:tab w:val="right" w:pos="9497"/>
        </w:tabs>
        <w:spacing w:after="0" w:line="274" w:lineRule="exact"/>
        <w:ind w:left="60" w:firstLine="720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A61571">
        <w:rPr>
          <w:rFonts w:ascii="Times New Roman" w:eastAsia="Calibri" w:hAnsi="Times New Roman" w:cs="Times New Roman"/>
          <w:sz w:val="24"/>
          <w:szCs w:val="24"/>
          <w:lang w:bidi="ru-RU"/>
        </w:rPr>
        <w:t>Типовое положение о деятельности Центра согласно приложению № 1</w:t>
      </w:r>
      <w:r w:rsidRPr="00A6157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1571" w:rsidRPr="00A61571" w:rsidRDefault="00A61571" w:rsidP="00A615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 xml:space="preserve">            2.2. </w:t>
      </w:r>
      <w:r w:rsidRPr="00A6157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медиаплан информационного сопровождения по созданию и функционированию Центра согласно приложению </w:t>
      </w:r>
      <w:r w:rsidRPr="00A61571">
        <w:rPr>
          <w:rFonts w:ascii="Times New Roman" w:eastAsia="Calibri" w:hAnsi="Times New Roman" w:cs="Times New Roman"/>
          <w:sz w:val="24"/>
          <w:szCs w:val="24"/>
        </w:rPr>
        <w:t>№ 2;</w:t>
      </w:r>
    </w:p>
    <w:p w:rsidR="00A61571" w:rsidRPr="00A61571" w:rsidRDefault="00A61571" w:rsidP="00A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71" w:rsidRPr="00A61571" w:rsidRDefault="00A61571" w:rsidP="00A61571">
      <w:pPr>
        <w:numPr>
          <w:ilvl w:val="0"/>
          <w:numId w:val="1"/>
        </w:num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Центров руководствоваться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A6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технологической направленностей, утвержденными распоряжением Министерства просвещения Российской Федерации от 12 января 2021 г. № Р-6.</w:t>
      </w:r>
    </w:p>
    <w:p w:rsidR="00A61571" w:rsidRPr="00A61571" w:rsidRDefault="00A61571" w:rsidP="00A61571">
      <w:pPr>
        <w:widowControl w:val="0"/>
        <w:numPr>
          <w:ilvl w:val="0"/>
          <w:numId w:val="1"/>
        </w:numPr>
        <w:tabs>
          <w:tab w:val="left" w:pos="709"/>
        </w:tabs>
        <w:spacing w:after="0" w:line="274" w:lineRule="exact"/>
        <w:ind w:hanging="714"/>
        <w:rPr>
          <w:rFonts w:ascii="Times New Roman" w:eastAsia="Calibri" w:hAnsi="Times New Roman" w:cs="Times New Roman"/>
          <w:sz w:val="24"/>
          <w:szCs w:val="24"/>
        </w:rPr>
      </w:pPr>
      <w:r w:rsidRPr="00A61571">
        <w:rPr>
          <w:rFonts w:ascii="Times New Roman" w:eastAsia="Calibri" w:hAnsi="Times New Roman" w:cs="Times New Roman"/>
          <w:sz w:val="24"/>
          <w:szCs w:val="24"/>
        </w:rPr>
        <w:t>Контроль над исполнением настоящего приказа оставляю за собой.</w:t>
      </w:r>
    </w:p>
    <w:p w:rsidR="00A61571" w:rsidRDefault="00A61571" w:rsidP="00A61571">
      <w:pPr>
        <w:spacing w:after="0"/>
        <w:rPr>
          <w:rFonts w:ascii="Calibri" w:eastAsia="Times New Roman" w:hAnsi="Calibri" w:cs="Times New Roman"/>
          <w:b/>
          <w:bCs/>
          <w:lang w:eastAsia="ru-RU"/>
        </w:rPr>
      </w:pPr>
    </w:p>
    <w:p w:rsidR="00A61571" w:rsidRPr="00A61571" w:rsidRDefault="00A61571" w:rsidP="00A61571">
      <w:pPr>
        <w:spacing w:after="0"/>
        <w:rPr>
          <w:rFonts w:ascii="Calibri" w:eastAsia="Times New Roman" w:hAnsi="Calibri" w:cs="Times New Roman"/>
          <w:b/>
          <w:bCs/>
          <w:lang w:eastAsia="ru-RU"/>
        </w:rPr>
        <w:sectPr w:rsidR="00A61571" w:rsidRPr="00A61571">
          <w:pgSz w:w="11906" w:h="16838"/>
          <w:pgMar w:top="709" w:right="850" w:bottom="851" w:left="1560" w:header="709" w:footer="709" w:gutter="0"/>
          <w:cols w:space="720"/>
        </w:sectPr>
      </w:pPr>
      <w:r>
        <w:rPr>
          <w:rFonts w:ascii="Calibri" w:eastAsia="Times New Roman" w:hAnsi="Calibri" w:cs="Times New Roman"/>
          <w:b/>
          <w:bCs/>
          <w:lang w:eastAsia="ru-RU"/>
        </w:rPr>
        <w:t xml:space="preserve">                                      </w:t>
      </w:r>
      <w:r w:rsidRPr="00A6157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B03134" wp14:editId="5E5C4213">
            <wp:extent cx="3689405" cy="16061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598" t="40000" r="23260" b="11905"/>
                    <a:stretch/>
                  </pic:blipFill>
                  <pic:spPr bwMode="auto">
                    <a:xfrm>
                      <a:off x="0" y="0"/>
                      <a:ext cx="3691507" cy="160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571" w:rsidRPr="00A61571" w:rsidRDefault="00A61571" w:rsidP="00742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1571" w:rsidRPr="00A61571" w:rsidRDefault="00742201" w:rsidP="0074220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</w:t>
      </w:r>
      <w:r w:rsidR="00A61571"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ТИПОВОЕ 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8590251" wp14:editId="29BA8F41">
            <wp:extent cx="2124075" cy="1314324"/>
            <wp:effectExtent l="0" t="0" r="0" b="635"/>
            <wp:docPr id="4" name="Рисунок 4" descr="C:\Users\PC-10\Pictures\тут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0\Pictures\тутк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56" cy="13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71" w:rsidRPr="00A61571" w:rsidRDefault="00A61571" w:rsidP="00742201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Центре образования естественно-научной и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технологической направленностей «Точка роста» на базе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74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МКОУ </w:t>
      </w:r>
      <w:proofErr w:type="spellStart"/>
      <w:r w:rsidRPr="0074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Новопоселковая</w:t>
      </w:r>
      <w:proofErr w:type="spellEnd"/>
      <w:r w:rsidRPr="0074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422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сош</w:t>
      </w:r>
      <w:proofErr w:type="spellEnd"/>
      <w:proofErr w:type="gramEnd"/>
    </w:p>
    <w:p w:rsidR="00A61571" w:rsidRPr="00A61571" w:rsidRDefault="00A61571" w:rsidP="00A61571">
      <w:pPr>
        <w:keepNext/>
        <w:keepLines/>
        <w:widowControl w:val="0"/>
        <w:numPr>
          <w:ilvl w:val="0"/>
          <w:numId w:val="2"/>
        </w:numPr>
        <w:tabs>
          <w:tab w:val="left" w:pos="1134"/>
        </w:tabs>
        <w:spacing w:after="260" w:line="240" w:lineRule="auto"/>
        <w:ind w:left="720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1" w:name="bookmark16"/>
      <w:bookmarkStart w:id="2" w:name="bookmark14"/>
      <w:bookmarkStart w:id="3" w:name="bookmark15"/>
      <w:bookmarkStart w:id="4" w:name="bookmark17"/>
      <w:bookmarkEnd w:id="1"/>
      <w:r w:rsidRPr="00A6157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Общие положения</w:t>
      </w:r>
      <w:bookmarkEnd w:id="2"/>
      <w:bookmarkEnd w:id="3"/>
      <w:bookmarkEnd w:id="4"/>
    </w:p>
    <w:p w:rsidR="00A61571" w:rsidRPr="00A61571" w:rsidRDefault="00A61571" w:rsidP="00742201">
      <w:pPr>
        <w:widowControl w:val="0"/>
        <w:numPr>
          <w:ilvl w:val="1"/>
          <w:numId w:val="2"/>
        </w:numPr>
        <w:tabs>
          <w:tab w:val="left" w:pos="1081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ookmark18"/>
      <w:bookmarkStart w:id="6" w:name="bookmark24"/>
      <w:bookmarkStart w:id="7" w:name="bookmark22"/>
      <w:bookmarkStart w:id="8" w:name="bookmark23"/>
      <w:bookmarkStart w:id="9" w:name="bookmark25"/>
      <w:bookmarkEnd w:id="5"/>
      <w:bookmarkEnd w:id="6"/>
      <w:proofErr w:type="gramStart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</w:t>
      </w:r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МКОУ «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Новопоселковая</w:t>
      </w:r>
      <w:proofErr w:type="spellEnd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сош</w:t>
      </w:r>
      <w:proofErr w:type="spellEnd"/>
      <w:r w:rsidRPr="00A6157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»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Центр) создан с целью развития у обучающихся естественно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научной, математической, информационной грамотности, формирования критического и креативного мышления, совершенствования навыков естественно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научной и технологической направленностей.</w:t>
      </w:r>
      <w:proofErr w:type="gramEnd"/>
    </w:p>
    <w:p w:rsidR="00A61571" w:rsidRPr="00A61571" w:rsidRDefault="00A61571" w:rsidP="00742201">
      <w:pPr>
        <w:widowControl w:val="0"/>
        <w:numPr>
          <w:ilvl w:val="1"/>
          <w:numId w:val="2"/>
        </w:numPr>
        <w:tabs>
          <w:tab w:val="left" w:pos="1086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bookmark19"/>
      <w:bookmarkEnd w:id="10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Центр не является юридическим лицом и действует для достижения уставных целей </w:t>
      </w:r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МКОУ «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Новопоселковая</w:t>
      </w:r>
      <w:proofErr w:type="spellEnd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сош</w:t>
      </w:r>
      <w:proofErr w:type="spellEnd"/>
      <w:r w:rsidRPr="00A6157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»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- Учреждение), а также в целях выполнения задач и достижения показателей и результатов национального проекта «Образование».</w:t>
      </w:r>
    </w:p>
    <w:p w:rsidR="00A61571" w:rsidRPr="00A61571" w:rsidRDefault="00A61571" w:rsidP="00742201">
      <w:pPr>
        <w:widowControl w:val="0"/>
        <w:numPr>
          <w:ilvl w:val="1"/>
          <w:numId w:val="2"/>
        </w:numPr>
        <w:tabs>
          <w:tab w:val="left" w:pos="1081"/>
        </w:tabs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bookmark20"/>
      <w:bookmarkEnd w:id="11"/>
      <w:proofErr w:type="gramStart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 актами Республики Дагестан, программой развития </w:t>
      </w:r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МКОУ «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Новопоселковая</w:t>
      </w:r>
      <w:proofErr w:type="spellEnd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74220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сош</w:t>
      </w:r>
      <w:proofErr w:type="spellEnd"/>
      <w:r w:rsidRPr="00A6157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»</w:t>
      </w:r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планами работы, утвержденными учредителем и настоящим Положением.</w:t>
      </w:r>
      <w:proofErr w:type="gramEnd"/>
    </w:p>
    <w:p w:rsidR="00A61571" w:rsidRPr="00A61571" w:rsidRDefault="00A61571" w:rsidP="00742201">
      <w:pPr>
        <w:widowControl w:val="0"/>
        <w:numPr>
          <w:ilvl w:val="1"/>
          <w:numId w:val="2"/>
        </w:numPr>
        <w:tabs>
          <w:tab w:val="left" w:pos="1081"/>
        </w:tabs>
        <w:spacing w:after="30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bookmark21"/>
      <w:bookmarkEnd w:id="12"/>
      <w:r w:rsidRPr="00A61571">
        <w:rPr>
          <w:rFonts w:ascii="Times New Roman" w:eastAsia="Calibri" w:hAnsi="Times New Roman" w:cs="Times New Roman"/>
          <w:color w:val="000000"/>
          <w:sz w:val="24"/>
          <w:szCs w:val="24"/>
        </w:rPr>
        <w:t>Центр в своей деятельности подчиняется руководителю Учреждения (директору).</w:t>
      </w:r>
    </w:p>
    <w:p w:rsidR="00A61571" w:rsidRPr="00A61571" w:rsidRDefault="00A61571" w:rsidP="00A61571">
      <w:pPr>
        <w:keepNext/>
        <w:keepLines/>
        <w:widowControl w:val="0"/>
        <w:numPr>
          <w:ilvl w:val="0"/>
          <w:numId w:val="2"/>
        </w:numPr>
        <w:tabs>
          <w:tab w:val="left" w:pos="332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Цели, задачи, функции деятельности Центра</w:t>
      </w:r>
      <w:bookmarkEnd w:id="7"/>
      <w:bookmarkEnd w:id="8"/>
      <w:bookmarkEnd w:id="9"/>
    </w:p>
    <w:p w:rsidR="00A61571" w:rsidRPr="00A61571" w:rsidRDefault="00A61571" w:rsidP="00A61571">
      <w:pPr>
        <w:widowControl w:val="0"/>
        <w:numPr>
          <w:ilvl w:val="1"/>
          <w:numId w:val="2"/>
        </w:numPr>
        <w:tabs>
          <w:tab w:val="left" w:pos="10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3" w:name="bookmark26"/>
      <w:bookmarkEnd w:id="13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естественно-научной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61571" w:rsidRPr="00A61571" w:rsidRDefault="00A61571" w:rsidP="00A6157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2.2.Задачами Центра являются:</w:t>
      </w:r>
    </w:p>
    <w:p w:rsidR="00A61571" w:rsidRPr="00A61571" w:rsidRDefault="00A61571" w:rsidP="00A61571">
      <w:pPr>
        <w:widowControl w:val="0"/>
        <w:numPr>
          <w:ilvl w:val="0"/>
          <w:numId w:val="3"/>
        </w:numPr>
        <w:tabs>
          <w:tab w:val="left" w:pos="1417"/>
        </w:tabs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27"/>
      <w:bookmarkEnd w:id="14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основных общеобразовательных программ по учебным предметам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естественно-научной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A61571" w:rsidRPr="00A61571" w:rsidRDefault="00A61571" w:rsidP="00A61571">
      <w:pPr>
        <w:widowControl w:val="0"/>
        <w:numPr>
          <w:ilvl w:val="0"/>
          <w:numId w:val="3"/>
        </w:numPr>
        <w:tabs>
          <w:tab w:val="left" w:pos="1436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5" w:name="bookmark28"/>
      <w:bookmarkEnd w:id="15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разработка и реализация </w:t>
      </w:r>
      <w:proofErr w:type="spell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разноуровневых</w:t>
      </w:r>
      <w:proofErr w:type="spell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дополнительных общеобразовательных программ естественно-научной и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технической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направленностей, а также иных программ, в том числе в каникулярный период;</w:t>
      </w:r>
    </w:p>
    <w:p w:rsidR="00A61571" w:rsidRPr="00A61571" w:rsidRDefault="00A61571" w:rsidP="00A61571">
      <w:pPr>
        <w:widowControl w:val="0"/>
        <w:numPr>
          <w:ilvl w:val="0"/>
          <w:numId w:val="3"/>
        </w:numPr>
        <w:tabs>
          <w:tab w:val="left" w:pos="1440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6" w:name="bookmark29"/>
      <w:bookmarkEnd w:id="16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вовлечение обучающихся и педагогических работников в проектную деятельность;</w:t>
      </w:r>
    </w:p>
    <w:p w:rsidR="00A61571" w:rsidRPr="00A61571" w:rsidRDefault="00A61571" w:rsidP="00A61571">
      <w:pPr>
        <w:widowControl w:val="0"/>
        <w:numPr>
          <w:ilvl w:val="0"/>
          <w:numId w:val="3"/>
        </w:num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7" w:name="bookmark30"/>
      <w:bookmarkEnd w:id="17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</w:t>
      </w:r>
      <w:proofErr w:type="spell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внеучебной</w:t>
      </w:r>
      <w:proofErr w:type="spell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деятельности в каникулярный период, разработка и </w:t>
      </w: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61571" w:rsidRPr="00A61571" w:rsidRDefault="00A61571" w:rsidP="00A61571">
      <w:pPr>
        <w:widowControl w:val="0"/>
        <w:numPr>
          <w:ilvl w:val="0"/>
          <w:numId w:val="3"/>
        </w:numPr>
        <w:tabs>
          <w:tab w:val="left" w:pos="14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8" w:name="bookmark31"/>
      <w:bookmarkEnd w:id="18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61571" w:rsidRPr="00A61571" w:rsidRDefault="00A61571" w:rsidP="00A61571">
      <w:pPr>
        <w:widowControl w:val="0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Центр для достижения цели и выполнения задач вправе взаимодействовать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61571" w:rsidRPr="00A61571" w:rsidRDefault="00A61571" w:rsidP="00A61571">
      <w:pPr>
        <w:widowControl w:val="0"/>
        <w:numPr>
          <w:ilvl w:val="0"/>
          <w:numId w:val="4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9" w:name="bookmark32"/>
      <w:bookmarkEnd w:id="19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различными образовательными организациями в форме сетевого взаимодействия;</w:t>
      </w:r>
    </w:p>
    <w:p w:rsidR="00A61571" w:rsidRPr="00A61571" w:rsidRDefault="00A61571" w:rsidP="00A61571">
      <w:pPr>
        <w:widowControl w:val="0"/>
        <w:numPr>
          <w:ilvl w:val="0"/>
          <w:numId w:val="4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0" w:name="bookmark33"/>
      <w:bookmarkEnd w:id="20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иными образовательными организациями, на базе которых созданы центры «Точка роста»;</w:t>
      </w:r>
    </w:p>
    <w:p w:rsidR="00A61571" w:rsidRPr="00A61571" w:rsidRDefault="00A61571" w:rsidP="00A61571">
      <w:pPr>
        <w:widowControl w:val="0"/>
        <w:numPr>
          <w:ilvl w:val="0"/>
          <w:numId w:val="4"/>
        </w:numPr>
        <w:tabs>
          <w:tab w:val="left" w:pos="8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1" w:name="bookmark34"/>
      <w:bookmarkEnd w:id="21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A61571" w:rsidRPr="00A61571" w:rsidRDefault="00A61571" w:rsidP="00A61571">
      <w:pPr>
        <w:widowControl w:val="0"/>
        <w:numPr>
          <w:ilvl w:val="0"/>
          <w:numId w:val="4"/>
        </w:numPr>
        <w:tabs>
          <w:tab w:val="left" w:pos="833"/>
        </w:tabs>
        <w:spacing w:after="3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2" w:name="bookmark35"/>
      <w:bookmarkEnd w:id="22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A61571" w:rsidRPr="00A61571" w:rsidRDefault="00A61571" w:rsidP="00A61571">
      <w:pPr>
        <w:pStyle w:val="a5"/>
        <w:keepNext/>
        <w:keepLines/>
        <w:widowControl w:val="0"/>
        <w:numPr>
          <w:ilvl w:val="0"/>
          <w:numId w:val="2"/>
        </w:numPr>
        <w:tabs>
          <w:tab w:val="left" w:pos="2126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3" w:name="bookmark38"/>
      <w:bookmarkStart w:id="24" w:name="bookmark36"/>
      <w:bookmarkStart w:id="25" w:name="bookmark37"/>
      <w:bookmarkStart w:id="26" w:name="bookmark39"/>
      <w:bookmarkEnd w:id="23"/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управления Центром «Точка роста»</w:t>
      </w:r>
      <w:bookmarkEnd w:id="24"/>
      <w:bookmarkEnd w:id="25"/>
      <w:bookmarkEnd w:id="26"/>
    </w:p>
    <w:p w:rsidR="00A61571" w:rsidRPr="00A61571" w:rsidRDefault="00A61571" w:rsidP="00A61571">
      <w:pPr>
        <w:widowControl w:val="0"/>
        <w:numPr>
          <w:ilvl w:val="1"/>
          <w:numId w:val="2"/>
        </w:numPr>
        <w:tabs>
          <w:tab w:val="left" w:pos="11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7" w:name="bookmark40"/>
      <w:bookmarkEnd w:id="27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A61571" w:rsidRPr="00A61571" w:rsidRDefault="00A61571" w:rsidP="00A61571">
      <w:pPr>
        <w:widowControl w:val="0"/>
        <w:numPr>
          <w:ilvl w:val="1"/>
          <w:numId w:val="2"/>
        </w:num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8" w:name="bookmark41"/>
      <w:bookmarkEnd w:id="28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Руководителем Центра может быть назначен сотрудник Учреждения из числа руководящих и педагогических работников.</w:t>
      </w:r>
    </w:p>
    <w:p w:rsidR="00A61571" w:rsidRPr="00A61571" w:rsidRDefault="00A61571" w:rsidP="00A61571">
      <w:pPr>
        <w:widowControl w:val="0"/>
        <w:numPr>
          <w:ilvl w:val="1"/>
          <w:numId w:val="2"/>
        </w:numPr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9" w:name="bookmark42"/>
      <w:bookmarkEnd w:id="29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Центра обязан: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3"/>
      <w:bookmarkEnd w:id="30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оперативное руководство Центром;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4"/>
      <w:bookmarkEnd w:id="31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2" w:name="bookmark45"/>
      <w:bookmarkEnd w:id="32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отчитываться перед Руководителем Учреждения о результатах работы Центра;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3" w:name="bookmark46"/>
      <w:bookmarkEnd w:id="33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4" w:name="bookmark47"/>
      <w:bookmarkEnd w:id="34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 Центра вправе: осуществлять расстановку кадров Центра, прием на работу которых осуществляется приказом руководителя Учреждения;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31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5" w:name="bookmark48"/>
      <w:bookmarkEnd w:id="35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согласованию с руководителем Учреждения организовывать </w:t>
      </w:r>
      <w:proofErr w:type="spell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</w:t>
      </w:r>
      <w:proofErr w:type="spell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воспитательный процесс в Центре в соответствии с целями и задачами Центра и осуществлять </w:t>
      </w:r>
      <w:proofErr w:type="gramStart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его реализацией;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2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6" w:name="bookmark49"/>
      <w:bookmarkEnd w:id="36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7" w:name="bookmark50"/>
      <w:bookmarkEnd w:id="37"/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A61571" w:rsidRPr="00A61571" w:rsidRDefault="00A61571" w:rsidP="00A61571">
      <w:pPr>
        <w:widowControl w:val="0"/>
        <w:numPr>
          <w:ilvl w:val="2"/>
          <w:numId w:val="2"/>
        </w:numPr>
        <w:tabs>
          <w:tab w:val="left" w:pos="12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8" w:name="bookmark51"/>
      <w:bookmarkEnd w:id="38"/>
      <w:r w:rsidRPr="00A6157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61571" w:rsidRPr="00A61571" w:rsidRDefault="00A61571" w:rsidP="00A615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71" w:rsidRPr="00A61571" w:rsidRDefault="00A61571" w:rsidP="00A615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71" w:rsidRDefault="00A61571" w:rsidP="00A61571">
      <w:pPr>
        <w:tabs>
          <w:tab w:val="left" w:pos="401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201" w:rsidRPr="00A61571" w:rsidRDefault="00742201" w:rsidP="00A61571">
      <w:pPr>
        <w:tabs>
          <w:tab w:val="left" w:pos="4019"/>
        </w:tabs>
        <w:rPr>
          <w:rFonts w:ascii="Times New Roman" w:eastAsia="Times New Roman" w:hAnsi="Times New Roman" w:cs="Times New Roman"/>
          <w:lang w:eastAsia="ru-RU"/>
        </w:rPr>
      </w:pPr>
    </w:p>
    <w:p w:rsidR="00A61571" w:rsidRPr="00A61571" w:rsidRDefault="00742201" w:rsidP="00742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1918446" cy="1187086"/>
            <wp:effectExtent l="0" t="0" r="5715" b="0"/>
            <wp:docPr id="3" name="Рисунок 3" descr="C:\Users\PC-10\Pictures\тут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0\Pictures\тутк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06" cy="11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71" w:rsidRPr="00A61571" w:rsidRDefault="00A61571" w:rsidP="00A61571">
      <w:pPr>
        <w:tabs>
          <w:tab w:val="left" w:pos="3393"/>
        </w:tabs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61571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A61571" w:rsidRPr="00A61571" w:rsidRDefault="00A61571" w:rsidP="00742201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МЕДИАПЛАН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информационного сопровождения по созданию и функционированию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центров образования естественно-научной и технологической направленностей</w:t>
      </w:r>
      <w:r w:rsidRPr="00A61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«Точка роста» в Республике Дагестан в 2021 году</w:t>
      </w:r>
      <w:proofErr w:type="gramEnd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4838"/>
        <w:gridCol w:w="2694"/>
        <w:gridCol w:w="1692"/>
      </w:tblGrid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</w:t>
            </w:r>
          </w:p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исполнения</w:t>
            </w:r>
          </w:p>
        </w:tc>
      </w:tr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Типового Положения о деятельности Центров на</w:t>
            </w:r>
            <w:r w:rsidR="00742201" w:rsidRPr="0074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 МО «Сулейма</w:t>
            </w:r>
            <w:proofErr w:type="gramStart"/>
            <w:r w:rsidR="00742201" w:rsidRPr="0074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н-</w:t>
            </w:r>
            <w:proofErr w:type="gramEnd"/>
            <w:r w:rsidR="00742201" w:rsidRPr="0074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42201" w:rsidRPr="0074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Стальский</w:t>
            </w:r>
            <w:proofErr w:type="spellEnd"/>
            <w:r w:rsidR="00742201" w:rsidRPr="00742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Управления  образования и спорта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2021 года</w:t>
            </w:r>
          </w:p>
        </w:tc>
      </w:tr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Мероприятия по повышению квалификации сотрудников Центров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по программам переподготовки кадров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Март-август 2021 г.</w:t>
            </w:r>
          </w:p>
          <w:p w:rsidR="00A61571" w:rsidRPr="00A61571" w:rsidRDefault="00A61571" w:rsidP="00A615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общеобразовательных организаций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Июнь-август 2021г.</w:t>
            </w:r>
          </w:p>
        </w:tc>
      </w:tr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Торжественное открытие Центров в образовательных организациях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официальных лиц в торжественных мероприятиях по открытию Центров в образовательных организациях.</w:t>
            </w:r>
          </w:p>
          <w:p w:rsidR="00A61571" w:rsidRPr="00A61571" w:rsidRDefault="00A61571" w:rsidP="00A615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Фотографии и видео для дальнейшего использования в работе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2021 года</w:t>
            </w:r>
          </w:p>
        </w:tc>
      </w:tr>
      <w:tr w:rsidR="00A61571" w:rsidRPr="00A61571" w:rsidTr="00A61571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71" w:rsidRPr="00A61571" w:rsidRDefault="00A61571" w:rsidP="00A615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Выезд журналистов в сельские районы, обзор реализации образовательных программ в Центрах, </w:t>
            </w: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отзывы родителей и педагогов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71" w:rsidRPr="00A61571" w:rsidRDefault="00A61571" w:rsidP="00A615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15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Октябрь-декабрь    2021 г.</w:t>
            </w:r>
          </w:p>
        </w:tc>
      </w:tr>
    </w:tbl>
    <w:p w:rsidR="00A61571" w:rsidRPr="00A61571" w:rsidRDefault="00A61571" w:rsidP="00A6157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5A37" w:rsidRDefault="00525A37"/>
    <w:sectPr w:rsidR="00525A37" w:rsidSect="007422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4D35"/>
    <w:multiLevelType w:val="multilevel"/>
    <w:tmpl w:val="3A0C5F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6107B4D"/>
    <w:multiLevelType w:val="multilevel"/>
    <w:tmpl w:val="08AE45BE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9797914"/>
    <w:multiLevelType w:val="hybridMultilevel"/>
    <w:tmpl w:val="6674D06E"/>
    <w:lvl w:ilvl="0" w:tplc="86921C5E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A9C04FC"/>
    <w:multiLevelType w:val="multilevel"/>
    <w:tmpl w:val="C2E8EA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7"/>
    <w:rsid w:val="00525A37"/>
    <w:rsid w:val="00742201"/>
    <w:rsid w:val="00A61571"/>
    <w:rsid w:val="00B5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osh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PC-10</cp:lastModifiedBy>
  <cp:revision>2</cp:revision>
  <cp:lastPrinted>2022-07-04T16:37:00Z</cp:lastPrinted>
  <dcterms:created xsi:type="dcterms:W3CDTF">2022-07-04T16:23:00Z</dcterms:created>
  <dcterms:modified xsi:type="dcterms:W3CDTF">2022-07-04T16:42:00Z</dcterms:modified>
</cp:coreProperties>
</file>